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F90CE" w14:textId="77777777" w:rsidR="001B4477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01/2026 - 25 DE OUTUBRO - FOMENTO À EXECUÇÃO DE AÇÕES CULTURAIS</w:t>
      </w:r>
    </w:p>
    <w:p w14:paraId="49C2ED53" w14:textId="77777777" w:rsidR="001B4477" w:rsidRDefault="001B4477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561775B9" w14:textId="77777777" w:rsidR="001B4477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ANEXO 9 - DECLARAÇÃO DE SÓCIOS DE PESSOA JURÍDICA</w:t>
      </w:r>
    </w:p>
    <w:p w14:paraId="5D0C1B9D" w14:textId="77777777" w:rsidR="001B4477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pelo agente cultural  Pessoa Jurídica.</w:t>
      </w:r>
    </w:p>
    <w:p w14:paraId="348C34F8" w14:textId="77777777" w:rsidR="001B4477" w:rsidRDefault="001B447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D8ED42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RAZÃO SOCIAL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 ___________________________________________________</w:t>
      </w:r>
    </w:p>
    <w:p w14:paraId="7A12A450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CNPJ:: ___________________________________________________</w:t>
      </w:r>
    </w:p>
    <w:p w14:paraId="383678C4" w14:textId="77777777" w:rsidR="001B4477" w:rsidRDefault="001B447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CC3D0BF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1 / PRINCIPAL REPRESENTANTE:</w:t>
      </w:r>
    </w:p>
    <w:p w14:paraId="1F2BE530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720425F2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2430A802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79AA0833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0B098491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072F61DB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3FC9C45C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3A7EC0EF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2BBC5D8D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745DC40F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4C376B7C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05234D97" w14:textId="77777777" w:rsidR="001B4477" w:rsidRDefault="001B447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6644FA8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4150A38B" w14:textId="77777777" w:rsidR="001B4477" w:rsidRDefault="001B447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D9ED839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2:</w:t>
      </w:r>
    </w:p>
    <w:p w14:paraId="61D9DC8B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7DEEB887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4A2A12CC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4B1FEA69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227090DE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53725C81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6553A21E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  ) Mulher Transgênero</w:t>
      </w:r>
    </w:p>
    <w:p w14:paraId="547F5042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3336DB61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5A8AE530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1D87512F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6B423D61" w14:textId="77777777" w:rsidR="001B4477" w:rsidRDefault="001B447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739B31D" w14:textId="77777777" w:rsidR="001B447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2B99498F" w14:textId="77777777" w:rsidR="001B4477" w:rsidRDefault="001B447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2A7CD9D" w14:textId="4AF42071" w:rsidR="001B4477" w:rsidRDefault="005552C1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sócios da pessoa jurídica.</w:t>
      </w:r>
    </w:p>
    <w:p w14:paraId="6A87D1A1" w14:textId="77777777" w:rsidR="001B4477" w:rsidRDefault="001B447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7820645" w14:textId="77777777" w:rsidR="001B447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52377DC6" w14:textId="77777777" w:rsidR="001B4477" w:rsidRDefault="001B4477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35E106BF" w14:textId="77777777" w:rsidR="001B4477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14CCA3DB" w14:textId="77777777" w:rsidR="001B4477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09B6D391" w14:textId="77777777" w:rsidR="001B4477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a pessoa jurídica deseje concorrer às cotas ou fazer uso dos critérios de desempate por Ações Afirmativas, as pessoas físicas societárias  deverão preencher, assinar e anexar individualmente as suas respectivas Autodeclarações (Étnico-Racial e/ou de Pessoa com Deficiência), conforme os modelos do Anexo 4.</w:t>
      </w:r>
    </w:p>
    <w:p w14:paraId="45DF0E55" w14:textId="77777777" w:rsidR="001B4477" w:rsidRDefault="001B4477"/>
    <w:sectPr w:rsidR="001B44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E042E" w14:textId="77777777" w:rsidR="00C8071D" w:rsidRDefault="00C8071D">
      <w:pPr>
        <w:spacing w:after="0" w:line="240" w:lineRule="auto"/>
      </w:pPr>
      <w:r>
        <w:separator/>
      </w:r>
    </w:p>
  </w:endnote>
  <w:endnote w:type="continuationSeparator" w:id="0">
    <w:p w14:paraId="00BBD354" w14:textId="77777777" w:rsidR="00C8071D" w:rsidRDefault="00C8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B24668-D930-4340-84B6-1B4546215ECB}"/>
    <w:embedBold r:id="rId2" w:fontKey="{C330247E-7FCC-46D1-90CF-5E255C4ACD08}"/>
    <w:embedItalic r:id="rId3" w:fontKey="{DC21ED30-FEF1-4C50-9812-1041D9BD94F8}"/>
  </w:font>
  <w:font w:name="Play">
    <w:charset w:val="00"/>
    <w:family w:val="auto"/>
    <w:pitch w:val="default"/>
    <w:embedRegular r:id="rId4" w:fontKey="{46D4BCFE-160D-45D4-A855-760F8F1886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7148641-4D18-4944-9E57-66A970A4907A}"/>
    <w:embedBold r:id="rId6" w:fontKey="{146C27EB-B77F-42DD-AF21-EE923BEDF4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2D3CD42-D17B-4A6F-BEAC-5EDD77DF5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D2BF" w14:textId="77777777" w:rsidR="001B4477" w:rsidRDefault="001B4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F0F7" w14:textId="77777777" w:rsidR="001B44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8393FC4" wp14:editId="0750105B">
          <wp:simplePos x="0" y="0"/>
          <wp:positionH relativeFrom="column">
            <wp:posOffset>-514349</wp:posOffset>
          </wp:positionH>
          <wp:positionV relativeFrom="paragraph">
            <wp:posOffset>-90674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259037D8" wp14:editId="28BB2992">
          <wp:simplePos x="0" y="0"/>
          <wp:positionH relativeFrom="column">
            <wp:posOffset>3133725</wp:posOffset>
          </wp:positionH>
          <wp:positionV relativeFrom="paragraph">
            <wp:posOffset>-157349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3B0A6" w14:textId="77777777" w:rsidR="001B4477" w:rsidRDefault="001B4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BD51E" w14:textId="77777777" w:rsidR="00C8071D" w:rsidRDefault="00C8071D">
      <w:pPr>
        <w:spacing w:after="0" w:line="240" w:lineRule="auto"/>
      </w:pPr>
      <w:r>
        <w:separator/>
      </w:r>
    </w:p>
  </w:footnote>
  <w:footnote w:type="continuationSeparator" w:id="0">
    <w:p w14:paraId="458ED6A2" w14:textId="77777777" w:rsidR="00C8071D" w:rsidRDefault="00C80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B80EB" w14:textId="77777777" w:rsidR="001B4477" w:rsidRDefault="001B4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34CC7" w14:textId="77777777" w:rsidR="001B44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47304E" wp14:editId="3714E8F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49526" w14:textId="77777777" w:rsidR="001B4477" w:rsidRDefault="001B4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477"/>
    <w:rsid w:val="001B4477"/>
    <w:rsid w:val="005552C1"/>
    <w:rsid w:val="00606693"/>
    <w:rsid w:val="00C8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0631D"/>
  <w15:docId w15:val="{BD5F093B-C6B3-4CC5-BC9F-0BA5A70D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3</cp:revision>
  <cp:lastPrinted>2026-05-04T14:49:00Z</cp:lastPrinted>
  <dcterms:created xsi:type="dcterms:W3CDTF">2026-05-04T14:48:00Z</dcterms:created>
  <dcterms:modified xsi:type="dcterms:W3CDTF">2026-05-04T14:49:00Z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